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31031" w14:textId="77777777" w:rsidR="007254A6" w:rsidRPr="000874EC" w:rsidRDefault="007254A6" w:rsidP="000874EC">
      <w:pPr>
        <w:numPr>
          <w:ilvl w:val="0"/>
          <w:numId w:val="1"/>
        </w:numPr>
        <w:spacing w:line="240" w:lineRule="auto"/>
        <w:jc w:val="both"/>
        <w:rPr>
          <w:rFonts w:cs="Arial"/>
          <w:bCs/>
          <w:iCs/>
          <w:spacing w:val="5"/>
          <w:sz w:val="21"/>
          <w:szCs w:val="21"/>
        </w:rPr>
      </w:pPr>
      <w:r w:rsidRPr="000874EC">
        <w:rPr>
          <w:rFonts w:eastAsia="Times New Roman" w:cs="Arial"/>
          <w:b/>
          <w:sz w:val="21"/>
          <w:szCs w:val="21"/>
          <w:u w:val="single"/>
          <w:lang w:eastAsia="pl-PL"/>
        </w:rPr>
        <w:t>Informacja o przetwarzaniu danych</w:t>
      </w:r>
      <w:r w:rsidR="000874EC" w:rsidRPr="000874EC">
        <w:rPr>
          <w:rFonts w:eastAsia="Times New Roman" w:cs="Arial"/>
          <w:b/>
          <w:sz w:val="21"/>
          <w:szCs w:val="21"/>
          <w:u w:val="single"/>
          <w:lang w:eastAsia="pl-PL"/>
        </w:rPr>
        <w:t xml:space="preserve"> osobowych</w:t>
      </w:r>
    </w:p>
    <w:p w14:paraId="4571278E" w14:textId="77777777" w:rsidR="007254A6" w:rsidRPr="000874EC" w:rsidRDefault="007254A6" w:rsidP="000874EC">
      <w:p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Zgodnie z art. 13 ust. 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str.1), dalej „RODO”, informuję, że:</w:t>
      </w:r>
    </w:p>
    <w:p w14:paraId="210740E3" w14:textId="77777777" w:rsidR="007254A6" w:rsidRPr="000874EC" w:rsidRDefault="007254A6" w:rsidP="000874EC">
      <w:pPr>
        <w:numPr>
          <w:ilvl w:val="0"/>
          <w:numId w:val="2"/>
        </w:numPr>
        <w:spacing w:line="240" w:lineRule="auto"/>
        <w:ind w:left="426" w:hanging="426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administratorem Pani/Pana danych osobowych jest Okręgowy Inspektor Pracy w Poznaniu z siedzibą: ul. Marcelińska 90, 60-324 Poznań, tel. 61/628 40 00, fax: 61/628 40 03;</w:t>
      </w:r>
    </w:p>
    <w:p w14:paraId="2E511730" w14:textId="77777777" w:rsidR="007254A6" w:rsidRPr="000874EC" w:rsidRDefault="007254A6" w:rsidP="000874EC">
      <w:pPr>
        <w:numPr>
          <w:ilvl w:val="0"/>
          <w:numId w:val="2"/>
        </w:numPr>
        <w:spacing w:line="240" w:lineRule="auto"/>
        <w:ind w:left="426" w:hanging="426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 xml:space="preserve">administrator powołał inspektora ochrony danych nadzorującego prawidłowość przetwarzania danych osobowych, z którym można skontaktować się za pośrednictwem adresu e-mail: </w:t>
      </w:r>
      <w:hyperlink r:id="rId7" w:history="1">
        <w:r w:rsidRPr="000874EC">
          <w:rPr>
            <w:rFonts w:eastAsia="Times New Roman" w:cs="Arial"/>
            <w:sz w:val="21"/>
            <w:szCs w:val="21"/>
            <w:u w:val="single"/>
            <w:lang w:eastAsia="pl-PL"/>
          </w:rPr>
          <w:t>iod@poznan.pip.gov.pl</w:t>
        </w:r>
      </w:hyperlink>
      <w:r w:rsidRPr="000874EC">
        <w:rPr>
          <w:rFonts w:eastAsia="Times New Roman" w:cs="Arial"/>
          <w:sz w:val="21"/>
          <w:szCs w:val="21"/>
          <w:lang w:eastAsia="pl-PL"/>
        </w:rPr>
        <w:t>;</w:t>
      </w:r>
    </w:p>
    <w:p w14:paraId="77F3544A" w14:textId="34377680" w:rsidR="007254A6" w:rsidRPr="00DF1F6C" w:rsidRDefault="007254A6" w:rsidP="00DF1F6C">
      <w:pPr>
        <w:numPr>
          <w:ilvl w:val="0"/>
          <w:numId w:val="2"/>
        </w:numPr>
        <w:spacing w:line="240" w:lineRule="auto"/>
        <w:ind w:left="426" w:hanging="426"/>
        <w:jc w:val="both"/>
        <w:rPr>
          <w:rFonts w:eastAsia="Times New Roman" w:cs="Arial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odbiorcami Pani/Pana danych osobowych będą osoby lub podmioty, którym udostępniona zostanie dokumentacja postępowania na podstawie przepisów prawa w oparciu o ustawę o dostępie do informacji publicznej</w:t>
      </w:r>
      <w:r w:rsidR="00DF1F6C">
        <w:rPr>
          <w:rFonts w:eastAsia="Times New Roman" w:cs="Arial"/>
          <w:sz w:val="21"/>
          <w:szCs w:val="21"/>
          <w:lang w:eastAsia="pl-PL"/>
        </w:rPr>
        <w:t xml:space="preserve">, </w:t>
      </w:r>
      <w:r w:rsidRPr="000874EC">
        <w:rPr>
          <w:rFonts w:eastAsia="Times New Roman" w:cs="Arial"/>
          <w:sz w:val="21"/>
          <w:szCs w:val="21"/>
          <w:lang w:eastAsia="pl-PL"/>
        </w:rPr>
        <w:t>inne podmioty upoważnione na podstawie przepisów ogólnych</w:t>
      </w:r>
      <w:r w:rsidR="00DF1F6C">
        <w:rPr>
          <w:rFonts w:eastAsia="Times New Roman" w:cs="Arial"/>
          <w:sz w:val="21"/>
          <w:szCs w:val="21"/>
          <w:lang w:eastAsia="pl-PL"/>
        </w:rPr>
        <w:t xml:space="preserve"> </w:t>
      </w:r>
      <w:r w:rsidR="00DF1F6C" w:rsidRPr="009B2975">
        <w:rPr>
          <w:rFonts w:eastAsia="Times New Roman" w:cs="Arial"/>
          <w:lang w:eastAsia="pl-PL"/>
        </w:rPr>
        <w:t>oraz inn</w:t>
      </w:r>
      <w:r w:rsidR="00DF1F6C">
        <w:rPr>
          <w:rFonts w:eastAsia="Times New Roman" w:cs="Arial"/>
          <w:lang w:eastAsia="pl-PL"/>
        </w:rPr>
        <w:t xml:space="preserve">e jednostki organizacyjne </w:t>
      </w:r>
      <w:r w:rsidR="00DF1F6C" w:rsidRPr="007E7920">
        <w:rPr>
          <w:rFonts w:eastAsia="Times New Roman" w:cs="Arial"/>
          <w:lang w:eastAsia="pl-PL"/>
        </w:rPr>
        <w:t>PIP.</w:t>
      </w:r>
    </w:p>
    <w:p w14:paraId="4CF5A281" w14:textId="70DCE8C5" w:rsidR="00627B20" w:rsidRPr="000874EC" w:rsidRDefault="007254A6" w:rsidP="000874EC">
      <w:pPr>
        <w:numPr>
          <w:ilvl w:val="0"/>
          <w:numId w:val="2"/>
        </w:numPr>
        <w:spacing w:line="240" w:lineRule="auto"/>
        <w:ind w:left="426" w:hanging="426"/>
        <w:jc w:val="both"/>
        <w:rPr>
          <w:rFonts w:cs="Arial"/>
          <w:i/>
          <w:sz w:val="21"/>
          <w:szCs w:val="21"/>
        </w:rPr>
      </w:pPr>
      <w:r w:rsidRPr="000874EC">
        <w:rPr>
          <w:rFonts w:eastAsia="Times New Roman" w:cs="Arial"/>
          <w:sz w:val="21"/>
          <w:szCs w:val="21"/>
          <w:lang w:eastAsia="pl-PL"/>
        </w:rPr>
        <w:t>Pani/Pana dane osobowe przetwarzane będą na podstawie art. 6 ust. 1 lit. b</w:t>
      </w:r>
      <w:r w:rsidR="000930BE">
        <w:rPr>
          <w:rFonts w:eastAsia="Times New Roman" w:cs="Arial"/>
          <w:sz w:val="21"/>
          <w:szCs w:val="21"/>
          <w:lang w:eastAsia="pl-PL"/>
        </w:rPr>
        <w:t>,</w:t>
      </w:r>
      <w:r w:rsidRPr="000874EC">
        <w:rPr>
          <w:rFonts w:eastAsia="Times New Roman" w:cs="Arial"/>
          <w:sz w:val="21"/>
          <w:szCs w:val="21"/>
          <w:lang w:eastAsia="pl-PL"/>
        </w:rPr>
        <w:t xml:space="preserve"> art. 6 ust. 1 lit. c ROD</w:t>
      </w:r>
      <w:r w:rsidR="00EB2770">
        <w:rPr>
          <w:rFonts w:eastAsia="Times New Roman" w:cs="Arial"/>
          <w:sz w:val="21"/>
          <w:szCs w:val="21"/>
          <w:lang w:eastAsia="pl-PL"/>
        </w:rPr>
        <w:t xml:space="preserve">O </w:t>
      </w:r>
      <w:r w:rsidRPr="000874EC">
        <w:rPr>
          <w:rFonts w:eastAsia="Times New Roman" w:cs="Arial"/>
          <w:sz w:val="21"/>
          <w:szCs w:val="21"/>
          <w:lang w:eastAsia="pl-PL"/>
        </w:rPr>
        <w:t xml:space="preserve"> w celu przeprowa</w:t>
      </w:r>
      <w:r w:rsidR="000874EC" w:rsidRPr="000874EC">
        <w:rPr>
          <w:rFonts w:eastAsia="Times New Roman" w:cs="Arial"/>
          <w:sz w:val="21"/>
          <w:szCs w:val="21"/>
          <w:lang w:eastAsia="pl-PL"/>
        </w:rPr>
        <w:t>dzenia niniejszego postępowania</w:t>
      </w:r>
      <w:r w:rsidRPr="000874EC">
        <w:rPr>
          <w:rFonts w:eastAsia="Times New Roman" w:cs="Arial"/>
          <w:sz w:val="21"/>
          <w:szCs w:val="21"/>
          <w:lang w:eastAsia="pl-PL"/>
        </w:rPr>
        <w:t>, zawarcia i realizacji umowy</w:t>
      </w:r>
      <w:r w:rsidR="000874EC" w:rsidRPr="000874EC">
        <w:rPr>
          <w:rFonts w:eastAsia="Times New Roman" w:cs="Arial"/>
          <w:sz w:val="21"/>
          <w:szCs w:val="21"/>
          <w:lang w:eastAsia="pl-PL"/>
        </w:rPr>
        <w:t>.</w:t>
      </w:r>
      <w:r w:rsidRPr="000874EC">
        <w:rPr>
          <w:rFonts w:eastAsia="Times New Roman" w:cs="Arial"/>
          <w:sz w:val="21"/>
          <w:szCs w:val="21"/>
          <w:lang w:eastAsia="pl-PL"/>
        </w:rPr>
        <w:t xml:space="preserve">  </w:t>
      </w:r>
    </w:p>
    <w:p w14:paraId="06680004" w14:textId="77777777" w:rsidR="007254A6" w:rsidRPr="000874EC" w:rsidRDefault="007254A6" w:rsidP="000874EC">
      <w:pPr>
        <w:numPr>
          <w:ilvl w:val="0"/>
          <w:numId w:val="2"/>
        </w:numPr>
        <w:spacing w:line="240" w:lineRule="auto"/>
        <w:ind w:left="426" w:hanging="426"/>
        <w:jc w:val="both"/>
        <w:rPr>
          <w:rFonts w:cs="Arial"/>
          <w:i/>
          <w:sz w:val="21"/>
          <w:szCs w:val="21"/>
        </w:rPr>
      </w:pPr>
      <w:r w:rsidRPr="000874EC">
        <w:rPr>
          <w:rFonts w:eastAsia="Times New Roman" w:cs="Arial"/>
          <w:sz w:val="21"/>
          <w:szCs w:val="21"/>
          <w:lang w:eastAsia="pl-PL"/>
        </w:rPr>
        <w:t>Pani/Pana dane osobowe będą przechowywane, przez okres 5 lat od dnia z</w:t>
      </w:r>
      <w:r w:rsidR="000874EC" w:rsidRPr="000874EC">
        <w:rPr>
          <w:rFonts w:eastAsia="Times New Roman" w:cs="Arial"/>
          <w:sz w:val="21"/>
          <w:szCs w:val="21"/>
          <w:lang w:eastAsia="pl-PL"/>
        </w:rPr>
        <w:t>akończenia postępowania</w:t>
      </w:r>
      <w:r w:rsidRPr="000874EC">
        <w:rPr>
          <w:rFonts w:eastAsia="Times New Roman" w:cs="Arial"/>
          <w:sz w:val="21"/>
          <w:szCs w:val="21"/>
          <w:lang w:eastAsia="pl-PL"/>
        </w:rPr>
        <w:t>, a jeżeli czas</w:t>
      </w:r>
      <w:r w:rsidR="001D0880" w:rsidRPr="000874EC">
        <w:rPr>
          <w:rFonts w:eastAsia="Times New Roman" w:cs="Arial"/>
          <w:sz w:val="21"/>
          <w:szCs w:val="21"/>
          <w:lang w:eastAsia="pl-PL"/>
        </w:rPr>
        <w:t xml:space="preserve"> trwania umowy przekracza 5 lat</w:t>
      </w:r>
      <w:r w:rsidRPr="000874EC">
        <w:rPr>
          <w:rFonts w:eastAsia="Times New Roman" w:cs="Arial"/>
          <w:sz w:val="21"/>
          <w:szCs w:val="21"/>
          <w:lang w:eastAsia="pl-PL"/>
        </w:rPr>
        <w:t xml:space="preserve">, okres przechowywania obejmuje cały czas trwania umowy. </w:t>
      </w:r>
      <w:r w:rsidRPr="000874EC">
        <w:rPr>
          <w:rStyle w:val="Uwydatnienie"/>
          <w:rFonts w:cs="Arial"/>
          <w:i w:val="0"/>
          <w:sz w:val="21"/>
          <w:szCs w:val="21"/>
        </w:rPr>
        <w:t>Okres przechowywania danych reguluje Jednolity Rzeczowy Wykaz Akt Państwowej Inspekcji Pracy stanowiący załącznik nr 2 do Zarządzenia nr 76/18 Głównego Inspektora Pracy z dnia 15 października 2018 r.</w:t>
      </w:r>
    </w:p>
    <w:p w14:paraId="5ED54210" w14:textId="77777777" w:rsidR="007254A6" w:rsidRPr="000874EC" w:rsidRDefault="007254A6" w:rsidP="000874EC">
      <w:pPr>
        <w:numPr>
          <w:ilvl w:val="0"/>
          <w:numId w:val="2"/>
        </w:numPr>
        <w:spacing w:line="240" w:lineRule="auto"/>
        <w:ind w:left="360"/>
        <w:jc w:val="both"/>
        <w:rPr>
          <w:rFonts w:eastAsia="Times New Roman" w:cs="Arial"/>
          <w:b/>
          <w:i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Podanie przez Panią/Pana danych osobowych w związku z udziałem w postępowaniu jest dobrowolne, ale niez</w:t>
      </w:r>
      <w:r w:rsidR="000874EC" w:rsidRPr="000874EC">
        <w:rPr>
          <w:rFonts w:eastAsia="Times New Roman" w:cs="Arial"/>
          <w:sz w:val="21"/>
          <w:szCs w:val="21"/>
          <w:lang w:eastAsia="pl-PL"/>
        </w:rPr>
        <w:t xml:space="preserve">będne do wzięcia w nim udziału. </w:t>
      </w:r>
      <w:r w:rsidRPr="000874EC">
        <w:rPr>
          <w:rFonts w:eastAsia="Times New Roman" w:cs="Arial"/>
          <w:sz w:val="21"/>
          <w:szCs w:val="21"/>
          <w:lang w:eastAsia="pl-PL"/>
        </w:rPr>
        <w:t xml:space="preserve">Odmowa podania powyższych danych, uniemożliwiałaby </w:t>
      </w:r>
      <w:r w:rsidR="000874EC" w:rsidRPr="000874EC">
        <w:rPr>
          <w:rFonts w:eastAsia="Times New Roman" w:cs="Arial"/>
          <w:sz w:val="21"/>
          <w:szCs w:val="21"/>
          <w:lang w:eastAsia="pl-PL"/>
        </w:rPr>
        <w:t>Pani/Panu</w:t>
      </w:r>
      <w:r w:rsidRPr="000874EC">
        <w:rPr>
          <w:rFonts w:eastAsia="Times New Roman" w:cs="Arial"/>
          <w:sz w:val="21"/>
          <w:szCs w:val="21"/>
          <w:lang w:eastAsia="pl-PL"/>
        </w:rPr>
        <w:t xml:space="preserve"> </w:t>
      </w:r>
      <w:r w:rsidR="000874EC" w:rsidRPr="000874EC">
        <w:rPr>
          <w:rFonts w:eastAsia="Times New Roman" w:cs="Arial"/>
          <w:sz w:val="21"/>
          <w:szCs w:val="21"/>
          <w:lang w:eastAsia="pl-PL"/>
        </w:rPr>
        <w:t>zawarcie</w:t>
      </w:r>
      <w:r w:rsidRPr="000874EC">
        <w:rPr>
          <w:rFonts w:eastAsia="Times New Roman" w:cs="Arial"/>
          <w:sz w:val="21"/>
          <w:szCs w:val="21"/>
          <w:lang w:eastAsia="pl-PL"/>
        </w:rPr>
        <w:t xml:space="preserve"> umowy.  </w:t>
      </w:r>
    </w:p>
    <w:p w14:paraId="36544AE3" w14:textId="77777777" w:rsidR="000A7A60" w:rsidRPr="000874EC" w:rsidRDefault="000A7A60" w:rsidP="000874EC">
      <w:pPr>
        <w:numPr>
          <w:ilvl w:val="0"/>
          <w:numId w:val="2"/>
        </w:numPr>
        <w:spacing w:line="240" w:lineRule="auto"/>
        <w:ind w:left="360"/>
        <w:jc w:val="both"/>
        <w:rPr>
          <w:rFonts w:eastAsia="Times New Roman" w:cs="Arial"/>
          <w:b/>
          <w:i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Pani/Pana dane osobowe nie będą przekazywane do państwa trzeciego lub organizacji międzynarodowej.</w:t>
      </w:r>
    </w:p>
    <w:p w14:paraId="5AC9AF98" w14:textId="77777777" w:rsidR="007254A6" w:rsidRPr="000874EC" w:rsidRDefault="007254A6" w:rsidP="000874EC">
      <w:pPr>
        <w:numPr>
          <w:ilvl w:val="0"/>
          <w:numId w:val="2"/>
        </w:numPr>
        <w:spacing w:line="240" w:lineRule="auto"/>
        <w:ind w:left="360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w odniesieniu do Pani/Pana danych osobowych decyzje nie będą podejmowane w sposób zautomatyzowany, stosowanie do art. 22 RODO;</w:t>
      </w:r>
    </w:p>
    <w:p w14:paraId="06623EDA" w14:textId="77777777" w:rsidR="00441C50" w:rsidRPr="000874EC" w:rsidRDefault="00441C50" w:rsidP="000874EC">
      <w:pPr>
        <w:numPr>
          <w:ilvl w:val="0"/>
          <w:numId w:val="2"/>
        </w:numPr>
        <w:spacing w:line="240" w:lineRule="auto"/>
        <w:ind w:left="360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Pani/Pana dane nie będą przekazywane do państwa trzeciego lub organizacji międzynarodowej.</w:t>
      </w:r>
    </w:p>
    <w:p w14:paraId="0211E281" w14:textId="77777777" w:rsidR="007254A6" w:rsidRPr="000874EC" w:rsidRDefault="007254A6" w:rsidP="000874EC">
      <w:pPr>
        <w:numPr>
          <w:ilvl w:val="0"/>
          <w:numId w:val="2"/>
        </w:numPr>
        <w:spacing w:line="240" w:lineRule="auto"/>
        <w:ind w:left="360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posiada Pani/Pan:</w:t>
      </w:r>
    </w:p>
    <w:p w14:paraId="032B0FE9" w14:textId="77777777" w:rsidR="007254A6" w:rsidRPr="000874EC" w:rsidRDefault="007254A6" w:rsidP="000874EC">
      <w:pPr>
        <w:numPr>
          <w:ilvl w:val="0"/>
          <w:numId w:val="3"/>
        </w:num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na podstawie art.15 RODO prawo dostępu do danych osobowych Pani/Pana dotyczących;</w:t>
      </w:r>
    </w:p>
    <w:p w14:paraId="260E1519" w14:textId="77777777" w:rsidR="007254A6" w:rsidRPr="000874EC" w:rsidRDefault="007254A6" w:rsidP="000874EC">
      <w:pPr>
        <w:numPr>
          <w:ilvl w:val="0"/>
          <w:numId w:val="3"/>
        </w:num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na podstawie art. 16 RODO prawo do sprostowania Pani/Pana danych osobowych*,</w:t>
      </w:r>
    </w:p>
    <w:p w14:paraId="054C1415" w14:textId="77777777" w:rsidR="007254A6" w:rsidRPr="000874EC" w:rsidRDefault="007254A6" w:rsidP="000874EC">
      <w:pPr>
        <w:numPr>
          <w:ilvl w:val="0"/>
          <w:numId w:val="3"/>
        </w:num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na podstawie art. 18 RODO prawo żądania od administratora ograniczenia przetwarzania danych osobowych z zastrzeżeniem przypadków, o których mowa w art. 18 ust. 2 RODO**;</w:t>
      </w:r>
    </w:p>
    <w:p w14:paraId="52AB17B6" w14:textId="77777777" w:rsidR="007254A6" w:rsidRPr="000874EC" w:rsidRDefault="007254A6" w:rsidP="000874EC">
      <w:pPr>
        <w:numPr>
          <w:ilvl w:val="0"/>
          <w:numId w:val="3"/>
        </w:num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08B96FCC" w14:textId="77777777" w:rsidR="007254A6" w:rsidRPr="000874EC" w:rsidRDefault="007254A6" w:rsidP="000874EC">
      <w:pPr>
        <w:numPr>
          <w:ilvl w:val="0"/>
          <w:numId w:val="2"/>
        </w:numPr>
        <w:spacing w:line="240" w:lineRule="auto"/>
        <w:ind w:left="426" w:hanging="426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nie przysługuje Pani/Panu:</w:t>
      </w:r>
    </w:p>
    <w:p w14:paraId="4D028DF2" w14:textId="77777777" w:rsidR="007254A6" w:rsidRPr="000874EC" w:rsidRDefault="007254A6" w:rsidP="000874EC">
      <w:pPr>
        <w:numPr>
          <w:ilvl w:val="0"/>
          <w:numId w:val="4"/>
        </w:num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w związku z art. 17 ust. 3 lit b, d lub e RODO prawo do usunięcia danych osobowych;</w:t>
      </w:r>
    </w:p>
    <w:p w14:paraId="760C5686" w14:textId="77777777" w:rsidR="007254A6" w:rsidRPr="000874EC" w:rsidRDefault="007254A6" w:rsidP="000874EC">
      <w:pPr>
        <w:numPr>
          <w:ilvl w:val="0"/>
          <w:numId w:val="4"/>
        </w:num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prawo do przenoszenia danych osobowych, o którym mowa w art. 20 RODO;</w:t>
      </w:r>
    </w:p>
    <w:p w14:paraId="52605C2C" w14:textId="77777777" w:rsidR="007254A6" w:rsidRPr="000874EC" w:rsidRDefault="007254A6" w:rsidP="000874EC">
      <w:pPr>
        <w:numPr>
          <w:ilvl w:val="0"/>
          <w:numId w:val="4"/>
        </w:num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  <w:r w:rsidRPr="000874EC">
        <w:rPr>
          <w:rFonts w:eastAsia="Times New Roman" w:cs="Arial"/>
          <w:sz w:val="21"/>
          <w:szCs w:val="21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55BCE9D0" w14:textId="77777777" w:rsidR="007254A6" w:rsidRPr="000874EC" w:rsidRDefault="007254A6" w:rsidP="000874EC">
      <w:pPr>
        <w:spacing w:line="240" w:lineRule="auto"/>
        <w:jc w:val="both"/>
        <w:rPr>
          <w:rFonts w:eastAsia="Times New Roman" w:cs="Arial"/>
          <w:sz w:val="21"/>
          <w:szCs w:val="21"/>
          <w:lang w:eastAsia="pl-PL"/>
        </w:rPr>
      </w:pPr>
    </w:p>
    <w:p w14:paraId="4B62A4A2" w14:textId="77777777" w:rsidR="007254A6" w:rsidRPr="000874EC" w:rsidRDefault="007254A6" w:rsidP="000874EC">
      <w:pPr>
        <w:spacing w:line="240" w:lineRule="auto"/>
        <w:jc w:val="both"/>
        <w:rPr>
          <w:rFonts w:eastAsia="Times New Roman" w:cs="Arial"/>
          <w:i/>
          <w:sz w:val="21"/>
          <w:szCs w:val="21"/>
          <w:lang w:eastAsia="pl-PL"/>
        </w:rPr>
      </w:pPr>
      <w:r w:rsidRPr="000874EC">
        <w:rPr>
          <w:rFonts w:eastAsia="Times New Roman" w:cs="Arial"/>
          <w:b/>
          <w:i/>
          <w:sz w:val="21"/>
          <w:szCs w:val="21"/>
          <w:lang w:eastAsia="pl-PL"/>
        </w:rPr>
        <w:t>* Wyjaśnienie</w:t>
      </w:r>
      <w:r w:rsidRPr="000874EC">
        <w:rPr>
          <w:rFonts w:eastAsia="Times New Roman" w:cs="Arial"/>
          <w:i/>
          <w:sz w:val="21"/>
          <w:szCs w:val="21"/>
          <w:lang w:eastAsia="pl-PL"/>
        </w:rPr>
        <w:t xml:space="preserve">: skorzystanie z prawa do sprostowania nie może skutkować zmianą wyniku postępowania </w:t>
      </w:r>
      <w:r w:rsidR="000A7A60" w:rsidRPr="000874EC">
        <w:rPr>
          <w:rFonts w:eastAsia="Times New Roman" w:cs="Arial"/>
          <w:i/>
          <w:sz w:val="21"/>
          <w:szCs w:val="21"/>
          <w:lang w:eastAsia="pl-PL"/>
        </w:rPr>
        <w:t>ani postanowień umowy</w:t>
      </w:r>
      <w:r w:rsidRPr="000874EC">
        <w:rPr>
          <w:rFonts w:eastAsia="Times New Roman" w:cs="Arial"/>
          <w:i/>
          <w:sz w:val="21"/>
          <w:szCs w:val="21"/>
          <w:lang w:eastAsia="pl-PL"/>
        </w:rPr>
        <w:t xml:space="preserve"> oraz nie może naruszać integralności</w:t>
      </w:r>
      <w:r w:rsidR="008A41DC" w:rsidRPr="000874EC">
        <w:rPr>
          <w:rFonts w:eastAsia="Times New Roman" w:cs="Arial"/>
          <w:i/>
          <w:sz w:val="21"/>
          <w:szCs w:val="21"/>
          <w:lang w:eastAsia="pl-PL"/>
        </w:rPr>
        <w:t xml:space="preserve"> dokumentacji związanej z</w:t>
      </w:r>
      <w:r w:rsidR="000874EC" w:rsidRPr="000874EC">
        <w:rPr>
          <w:rFonts w:eastAsia="Times New Roman" w:cs="Arial"/>
          <w:i/>
          <w:sz w:val="21"/>
          <w:szCs w:val="21"/>
          <w:lang w:eastAsia="pl-PL"/>
        </w:rPr>
        <w:t xml:space="preserve"> niniejszym postępowaniem. </w:t>
      </w:r>
    </w:p>
    <w:p w14:paraId="2252AD0D" w14:textId="77777777" w:rsidR="00AC00D5" w:rsidRPr="000874EC" w:rsidRDefault="007254A6" w:rsidP="000874EC">
      <w:pPr>
        <w:spacing w:line="240" w:lineRule="auto"/>
        <w:jc w:val="both"/>
        <w:rPr>
          <w:rFonts w:eastAsia="Times New Roman" w:cs="Arial"/>
          <w:i/>
          <w:spacing w:val="5"/>
          <w:sz w:val="21"/>
          <w:szCs w:val="21"/>
          <w:lang w:eastAsia="pl-PL"/>
        </w:rPr>
      </w:pPr>
      <w:r w:rsidRPr="000874EC">
        <w:rPr>
          <w:rFonts w:eastAsia="Times New Roman" w:cs="Arial"/>
          <w:b/>
          <w:i/>
          <w:sz w:val="21"/>
          <w:szCs w:val="21"/>
          <w:lang w:eastAsia="pl-PL"/>
        </w:rPr>
        <w:t>** Wyjaśnienie:</w:t>
      </w:r>
      <w:r w:rsidRPr="000874EC">
        <w:rPr>
          <w:rFonts w:eastAsia="Times New Roman" w:cs="Arial"/>
          <w:i/>
          <w:sz w:val="21"/>
          <w:szCs w:val="21"/>
          <w:lang w:eastAsia="pl-PL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AC00D5" w:rsidRPr="000874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3B9C0" w14:textId="77777777" w:rsidR="00D03258" w:rsidRDefault="00D03258" w:rsidP="00627B20">
      <w:pPr>
        <w:spacing w:line="240" w:lineRule="auto"/>
      </w:pPr>
      <w:r>
        <w:separator/>
      </w:r>
    </w:p>
  </w:endnote>
  <w:endnote w:type="continuationSeparator" w:id="0">
    <w:p w14:paraId="2D8AF815" w14:textId="77777777" w:rsidR="00D03258" w:rsidRDefault="00D03258" w:rsidP="00627B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942E5" w14:textId="77777777" w:rsidR="000930BE" w:rsidRDefault="00093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9AF85" w14:textId="77777777" w:rsidR="000930BE" w:rsidRDefault="00093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30753" w14:textId="77777777" w:rsidR="000930BE" w:rsidRDefault="00093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1396D" w14:textId="77777777" w:rsidR="00D03258" w:rsidRDefault="00D03258" w:rsidP="00627B20">
      <w:pPr>
        <w:spacing w:line="240" w:lineRule="auto"/>
      </w:pPr>
      <w:r>
        <w:separator/>
      </w:r>
    </w:p>
  </w:footnote>
  <w:footnote w:type="continuationSeparator" w:id="0">
    <w:p w14:paraId="4856BAEC" w14:textId="77777777" w:rsidR="00D03258" w:rsidRDefault="00D03258" w:rsidP="00627B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42E94" w14:textId="77777777" w:rsidR="000930BE" w:rsidRDefault="00093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12EAF" w14:textId="0BD2DE92" w:rsidR="00627B20" w:rsidRDefault="000874EC" w:rsidP="000874EC">
    <w:pPr>
      <w:pStyle w:val="Nagwek"/>
      <w:jc w:val="right"/>
    </w:pPr>
    <w:r>
      <w:t xml:space="preserve">Załącznik nr </w:t>
    </w:r>
    <w:r w:rsidR="00B41A31">
      <w:t>5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FD9EC" w14:textId="77777777" w:rsidR="000930BE" w:rsidRDefault="00093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91D72"/>
    <w:multiLevelType w:val="multilevel"/>
    <w:tmpl w:val="A726CD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0A80185"/>
    <w:multiLevelType w:val="hybridMultilevel"/>
    <w:tmpl w:val="82A2278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DDB2C35"/>
    <w:multiLevelType w:val="hybridMultilevel"/>
    <w:tmpl w:val="4992C42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D11A60"/>
    <w:multiLevelType w:val="multilevel"/>
    <w:tmpl w:val="22BA9B7E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4A6"/>
    <w:rsid w:val="000874EC"/>
    <w:rsid w:val="000930BE"/>
    <w:rsid w:val="000A7A60"/>
    <w:rsid w:val="000E3142"/>
    <w:rsid w:val="001541A0"/>
    <w:rsid w:val="00161F61"/>
    <w:rsid w:val="0016613E"/>
    <w:rsid w:val="001D0880"/>
    <w:rsid w:val="002C5532"/>
    <w:rsid w:val="00313171"/>
    <w:rsid w:val="00441C50"/>
    <w:rsid w:val="00560985"/>
    <w:rsid w:val="005C0344"/>
    <w:rsid w:val="005C765A"/>
    <w:rsid w:val="005F44FD"/>
    <w:rsid w:val="00627B20"/>
    <w:rsid w:val="007254A6"/>
    <w:rsid w:val="00772F2B"/>
    <w:rsid w:val="008A41DC"/>
    <w:rsid w:val="00AC00D5"/>
    <w:rsid w:val="00B41A31"/>
    <w:rsid w:val="00C97F16"/>
    <w:rsid w:val="00CB0799"/>
    <w:rsid w:val="00D03258"/>
    <w:rsid w:val="00DF1F6C"/>
    <w:rsid w:val="00E374AB"/>
    <w:rsid w:val="00EB2770"/>
    <w:rsid w:val="00FE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8E674"/>
  <w15:chartTrackingRefBased/>
  <w15:docId w15:val="{EC17C18E-423F-4D50-8A45-487014BCF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54A6"/>
    <w:pPr>
      <w:spacing w:after="0" w:line="360" w:lineRule="auto"/>
    </w:pPr>
    <w:rPr>
      <w:rFonts w:ascii="Arial" w:eastAsia="Calibri" w:hAnsi="Arial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20"/>
    <w:qFormat/>
    <w:rsid w:val="007254A6"/>
    <w:rPr>
      <w:i/>
      <w:iCs/>
    </w:rPr>
  </w:style>
  <w:style w:type="character" w:styleId="Tytuksiki">
    <w:name w:val="Book Title"/>
    <w:uiPriority w:val="33"/>
    <w:qFormat/>
    <w:rsid w:val="007254A6"/>
    <w:rPr>
      <w:b/>
      <w:bCs/>
      <w:i/>
      <w:iCs/>
      <w:spacing w:val="5"/>
    </w:rPr>
  </w:style>
  <w:style w:type="paragraph" w:customStyle="1" w:styleId="Normalny-Adresat">
    <w:name w:val="Normalny-Adresat"/>
    <w:basedOn w:val="Normalny"/>
    <w:link w:val="Normalny-AdresatZnak"/>
    <w:qFormat/>
    <w:rsid w:val="007254A6"/>
    <w:pPr>
      <w:spacing w:line="240" w:lineRule="auto"/>
      <w:ind w:left="4536"/>
    </w:pPr>
    <w:rPr>
      <w:rFonts w:cs="Arial"/>
    </w:rPr>
  </w:style>
  <w:style w:type="character" w:customStyle="1" w:styleId="Normalny-AdresatZnak">
    <w:name w:val="Normalny-Adresat Znak"/>
    <w:link w:val="Normalny-Adresat"/>
    <w:rsid w:val="007254A6"/>
    <w:rPr>
      <w:rFonts w:ascii="Arial" w:eastAsia="Calibri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627B2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B20"/>
    <w:rPr>
      <w:rFonts w:ascii="Arial" w:eastAsia="Calibri" w:hAnsi="Arial" w:cs="Times New Roman"/>
    </w:rPr>
  </w:style>
  <w:style w:type="paragraph" w:styleId="Stopka">
    <w:name w:val="footer"/>
    <w:basedOn w:val="Normalny"/>
    <w:link w:val="StopkaZnak"/>
    <w:uiPriority w:val="99"/>
    <w:unhideWhenUsed/>
    <w:rsid w:val="00627B2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B20"/>
    <w:rPr>
      <w:rFonts w:ascii="Arial" w:eastAsia="Calibri" w:hAnsi="Arial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1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1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poznan.pip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521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Agnieszka Łozińska</cp:lastModifiedBy>
  <cp:revision>3</cp:revision>
  <cp:lastPrinted>2021-10-20T13:11:00Z</cp:lastPrinted>
  <dcterms:created xsi:type="dcterms:W3CDTF">2023-09-27T06:41:00Z</dcterms:created>
  <dcterms:modified xsi:type="dcterms:W3CDTF">2023-09-27T06:41:00Z</dcterms:modified>
</cp:coreProperties>
</file>